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1. İLGİLİ MEVZUAT:</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a) Milli Eğitim Bakanlığı Yönetici ve Öğretmenlerinin Ders ve Ek Ders Saatlerine ilişkin Karar.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b) Talim ve Terbiye Kurulunun 20.02.2014 tarih ve 9 </w:t>
      </w:r>
      <w:proofErr w:type="spellStart"/>
      <w:r w:rsidRPr="00F3775B">
        <w:rPr>
          <w:rFonts w:ascii="Times New Roman" w:hAnsi="Times New Roman" w:cs="Times New Roman"/>
          <w:sz w:val="24"/>
          <w:szCs w:val="24"/>
        </w:rPr>
        <w:t>No’lu</w:t>
      </w:r>
      <w:proofErr w:type="spellEnd"/>
      <w:r w:rsidRPr="00F3775B">
        <w:rPr>
          <w:rFonts w:ascii="Times New Roman" w:hAnsi="Times New Roman" w:cs="Times New Roman"/>
          <w:sz w:val="24"/>
          <w:szCs w:val="24"/>
        </w:rPr>
        <w:t xml:space="preserve"> Kararı.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c) 5018 Sayılı Kamu Malî Yönetimi Ve Kontrol Kanunu</w:t>
      </w:r>
    </w:p>
    <w:p w:rsid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d) Milli Eğitim Bakanlığına Bağlı Okul ve Kurumların Yönetici ve Öğretmenlerinin Norm </w:t>
      </w:r>
      <w:r>
        <w:rPr>
          <w:rFonts w:ascii="Times New Roman" w:hAnsi="Times New Roman" w:cs="Times New Roman"/>
          <w:sz w:val="24"/>
          <w:szCs w:val="24"/>
        </w:rPr>
        <w:t xml:space="preserve"> </w:t>
      </w:r>
    </w:p>
    <w:p w:rsidR="00F3775B" w:rsidRPr="00F3775B" w:rsidRDefault="00F3775B" w:rsidP="00F3775B">
      <w:pPr>
        <w:rPr>
          <w:rFonts w:ascii="Times New Roman" w:hAnsi="Times New Roman" w:cs="Times New Roman"/>
          <w:sz w:val="24"/>
          <w:szCs w:val="24"/>
        </w:rPr>
      </w:pPr>
      <w:r>
        <w:rPr>
          <w:rFonts w:ascii="Times New Roman" w:hAnsi="Times New Roman" w:cs="Times New Roman"/>
          <w:sz w:val="24"/>
          <w:szCs w:val="24"/>
        </w:rPr>
        <w:t xml:space="preserve">    </w:t>
      </w:r>
      <w:r w:rsidRPr="00F3775B">
        <w:rPr>
          <w:rFonts w:ascii="Times New Roman" w:hAnsi="Times New Roman" w:cs="Times New Roman"/>
          <w:sz w:val="24"/>
          <w:szCs w:val="24"/>
        </w:rPr>
        <w:t>Kadrolarına İlişkin Yönetmelik (2014/6459 Resmi Gazete)</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e) 657 Sayılı Devlet Memurları Kanunu’nun 48. ve 176.Maddesi</w:t>
      </w:r>
    </w:p>
    <w:p w:rsid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f) Milli Eğitim Bakanlığı Okul Öncesi Eğitimi Genel Müdürlüğü’nün </w:t>
      </w:r>
      <w:proofErr w:type="gramStart"/>
      <w:r w:rsidRPr="00F3775B">
        <w:rPr>
          <w:rFonts w:ascii="Times New Roman" w:hAnsi="Times New Roman" w:cs="Times New Roman"/>
          <w:sz w:val="24"/>
          <w:szCs w:val="24"/>
        </w:rPr>
        <w:t>02/09/2010</w:t>
      </w:r>
      <w:proofErr w:type="gramEnd"/>
      <w:r w:rsidRPr="00F3775B">
        <w:rPr>
          <w:rFonts w:ascii="Times New Roman" w:hAnsi="Times New Roman" w:cs="Times New Roman"/>
          <w:sz w:val="24"/>
          <w:szCs w:val="24"/>
        </w:rPr>
        <w:t xml:space="preserve"> tarih ve </w:t>
      </w:r>
      <w:r>
        <w:rPr>
          <w:rFonts w:ascii="Times New Roman" w:hAnsi="Times New Roman" w:cs="Times New Roman"/>
          <w:sz w:val="24"/>
          <w:szCs w:val="24"/>
        </w:rPr>
        <w:t xml:space="preserve"> </w:t>
      </w:r>
    </w:p>
    <w:p w:rsidR="00F3775B" w:rsidRPr="00F3775B" w:rsidRDefault="00F3775B" w:rsidP="00F3775B">
      <w:pPr>
        <w:rPr>
          <w:rFonts w:ascii="Times New Roman" w:hAnsi="Times New Roman" w:cs="Times New Roman"/>
          <w:sz w:val="24"/>
          <w:szCs w:val="24"/>
        </w:rPr>
      </w:pPr>
      <w:r>
        <w:rPr>
          <w:rFonts w:ascii="Times New Roman" w:hAnsi="Times New Roman" w:cs="Times New Roman"/>
          <w:sz w:val="24"/>
          <w:szCs w:val="24"/>
        </w:rPr>
        <w:t xml:space="preserve">    </w:t>
      </w:r>
      <w:r w:rsidRPr="00F3775B">
        <w:rPr>
          <w:rFonts w:ascii="Times New Roman" w:hAnsi="Times New Roman" w:cs="Times New Roman"/>
          <w:sz w:val="24"/>
          <w:szCs w:val="24"/>
        </w:rPr>
        <w:t>2757sayılı yazısı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g) Talim ve Terbiye Kurulu Başkanlığı’nın </w:t>
      </w:r>
      <w:proofErr w:type="gramStart"/>
      <w:r w:rsidRPr="00F3775B">
        <w:rPr>
          <w:rFonts w:ascii="Times New Roman" w:hAnsi="Times New Roman" w:cs="Times New Roman"/>
          <w:sz w:val="24"/>
          <w:szCs w:val="24"/>
        </w:rPr>
        <w:t>25/06/2012</w:t>
      </w:r>
      <w:proofErr w:type="gramEnd"/>
      <w:r w:rsidRPr="00F3775B">
        <w:rPr>
          <w:rFonts w:ascii="Times New Roman" w:hAnsi="Times New Roman" w:cs="Times New Roman"/>
          <w:sz w:val="24"/>
          <w:szCs w:val="24"/>
        </w:rPr>
        <w:t xml:space="preserve"> tarih ve 69 Sayılı Kararı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h) Talim ve Terbiye Kurulu’nun </w:t>
      </w:r>
      <w:proofErr w:type="gramStart"/>
      <w:r w:rsidRPr="00F3775B">
        <w:rPr>
          <w:rFonts w:ascii="Times New Roman" w:hAnsi="Times New Roman" w:cs="Times New Roman"/>
          <w:sz w:val="24"/>
          <w:szCs w:val="24"/>
        </w:rPr>
        <w:t>11/05/2011</w:t>
      </w:r>
      <w:proofErr w:type="gramEnd"/>
      <w:r w:rsidRPr="00F3775B">
        <w:rPr>
          <w:rFonts w:ascii="Times New Roman" w:hAnsi="Times New Roman" w:cs="Times New Roman"/>
          <w:sz w:val="24"/>
          <w:szCs w:val="24"/>
        </w:rPr>
        <w:t xml:space="preserve"> Tarih ve 3192 Sayılı </w:t>
      </w:r>
      <w:proofErr w:type="spellStart"/>
      <w:r w:rsidRPr="00F3775B">
        <w:rPr>
          <w:rFonts w:ascii="Times New Roman" w:hAnsi="Times New Roman" w:cs="Times New Roman"/>
          <w:sz w:val="24"/>
          <w:szCs w:val="24"/>
        </w:rPr>
        <w:t>Mütâlaası</w:t>
      </w:r>
      <w:proofErr w:type="spellEnd"/>
      <w:r w:rsidRPr="00F3775B">
        <w:rPr>
          <w:rFonts w:ascii="Times New Roman" w:hAnsi="Times New Roman" w:cs="Times New Roman"/>
          <w:sz w:val="24"/>
          <w:szCs w:val="24"/>
        </w:rPr>
        <w:t>.</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i) 5442 Sayılı Kanunu’nun 31.Maddesi.</w:t>
      </w:r>
    </w:p>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2. GENEL AÇIKLAMALAR:</w:t>
      </w:r>
    </w:p>
    <w:p w:rsid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a) Bu kılavuz 2017-2018 eğitim-öğretim yılında Ders Ücreti Karşılığı Ücretli Öğretmenlik için başvuru ve yerleştirmelere ilişkin esas ve usulleri belirlemek amacı ile oluşturulmuştur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b) Ün</w:t>
      </w:r>
      <w:r>
        <w:rPr>
          <w:rFonts w:ascii="Times New Roman" w:hAnsi="Times New Roman" w:cs="Times New Roman"/>
          <w:sz w:val="24"/>
          <w:szCs w:val="24"/>
        </w:rPr>
        <w:t>iversitelerin öğretmenlik mesleğ</w:t>
      </w:r>
      <w:r w:rsidRPr="00F3775B">
        <w:rPr>
          <w:rFonts w:ascii="Times New Roman" w:hAnsi="Times New Roman" w:cs="Times New Roman"/>
          <w:sz w:val="24"/>
          <w:szCs w:val="24"/>
        </w:rPr>
        <w:t xml:space="preserve">i ile ilgili lisans programlarından mezun olanların başvuruları ile Din Kültürü ve Ahlak Bilgisi ve Okul Öncesi </w:t>
      </w:r>
      <w:proofErr w:type="gramStart"/>
      <w:r w:rsidRPr="00F3775B">
        <w:rPr>
          <w:rFonts w:ascii="Times New Roman" w:hAnsi="Times New Roman" w:cs="Times New Roman"/>
          <w:sz w:val="24"/>
          <w:szCs w:val="24"/>
        </w:rPr>
        <w:t>branşlarında</w:t>
      </w:r>
      <w:proofErr w:type="gramEnd"/>
      <w:r w:rsidRPr="00F3775B">
        <w:rPr>
          <w:rFonts w:ascii="Times New Roman" w:hAnsi="Times New Roman" w:cs="Times New Roman"/>
          <w:sz w:val="24"/>
          <w:szCs w:val="24"/>
        </w:rPr>
        <w:t xml:space="preserve"> ön lisans programlardan mezun olanların başvuruları kabul edilecektir.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c) Bu kılavuzda yapılan açıklamalara ek olarak oluşabilecek değişiklikler ile uygulamalara yönelik açık</w:t>
      </w:r>
      <w:r>
        <w:rPr>
          <w:rFonts w:ascii="Times New Roman" w:hAnsi="Times New Roman" w:cs="Times New Roman"/>
          <w:sz w:val="24"/>
          <w:szCs w:val="24"/>
        </w:rPr>
        <w:t>lamalar web adresimiz</w:t>
      </w:r>
      <w:r w:rsidRPr="00F3775B">
        <w:rPr>
          <w:rFonts w:ascii="Times New Roman" w:hAnsi="Times New Roman" w:cs="Times New Roman"/>
          <w:sz w:val="24"/>
          <w:szCs w:val="24"/>
        </w:rPr>
        <w:t>de yayınlanacaktır.</w:t>
      </w:r>
    </w:p>
    <w:p w:rsidR="00F3775B" w:rsidRPr="00F3775B" w:rsidRDefault="00F3775B" w:rsidP="00F3775B">
      <w:pPr>
        <w:rPr>
          <w:rFonts w:ascii="Times New Roman" w:hAnsi="Times New Roman" w:cs="Times New Roman"/>
          <w:sz w:val="24"/>
          <w:szCs w:val="24"/>
        </w:rPr>
      </w:pPr>
      <w:r>
        <w:rPr>
          <w:rFonts w:ascii="Times New Roman" w:hAnsi="Times New Roman" w:cs="Times New Roman"/>
          <w:sz w:val="24"/>
          <w:szCs w:val="24"/>
        </w:rPr>
        <w:t>d) Başvuru Süresi: 18</w:t>
      </w:r>
      <w:r w:rsidRPr="00F3775B">
        <w:rPr>
          <w:rFonts w:ascii="Times New Roman" w:hAnsi="Times New Roman" w:cs="Times New Roman"/>
          <w:sz w:val="24"/>
          <w:szCs w:val="24"/>
        </w:rPr>
        <w:t xml:space="preserve"> Ağustos 2017 tari</w:t>
      </w:r>
      <w:r>
        <w:rPr>
          <w:rFonts w:ascii="Times New Roman" w:hAnsi="Times New Roman" w:cs="Times New Roman"/>
          <w:sz w:val="24"/>
          <w:szCs w:val="24"/>
        </w:rPr>
        <w:t>hinde saat 10.00’ da başlayıp, 0</w:t>
      </w:r>
      <w:r w:rsidRPr="00F3775B">
        <w:rPr>
          <w:rFonts w:ascii="Times New Roman" w:hAnsi="Times New Roman" w:cs="Times New Roman"/>
          <w:sz w:val="24"/>
          <w:szCs w:val="24"/>
        </w:rPr>
        <w:t xml:space="preserve">5 </w:t>
      </w:r>
      <w:r>
        <w:rPr>
          <w:rFonts w:ascii="Times New Roman" w:hAnsi="Times New Roman" w:cs="Times New Roman"/>
          <w:sz w:val="24"/>
          <w:szCs w:val="24"/>
        </w:rPr>
        <w:t>Eylül</w:t>
      </w:r>
      <w:r w:rsidRPr="00F3775B">
        <w:rPr>
          <w:rFonts w:ascii="Times New Roman" w:hAnsi="Times New Roman" w:cs="Times New Roman"/>
          <w:sz w:val="24"/>
          <w:szCs w:val="24"/>
        </w:rPr>
        <w:t xml:space="preserve"> 2017 mesai bitiminde sona erecektir.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e) Başvurular </w:t>
      </w:r>
      <w:r>
        <w:rPr>
          <w:rFonts w:ascii="Times New Roman" w:hAnsi="Times New Roman" w:cs="Times New Roman"/>
          <w:sz w:val="24"/>
          <w:szCs w:val="24"/>
        </w:rPr>
        <w:t>web sitemizden</w:t>
      </w:r>
      <w:r w:rsidRPr="00F3775B">
        <w:rPr>
          <w:rFonts w:ascii="Times New Roman" w:hAnsi="Times New Roman" w:cs="Times New Roman"/>
          <w:sz w:val="24"/>
          <w:szCs w:val="24"/>
        </w:rPr>
        <w:t xml:space="preserve"> elektronik ortamda yapılacak olup, elden, herhangi bir form, dilekçe </w:t>
      </w:r>
      <w:proofErr w:type="spellStart"/>
      <w:r w:rsidRPr="00F3775B">
        <w:rPr>
          <w:rFonts w:ascii="Times New Roman" w:hAnsi="Times New Roman" w:cs="Times New Roman"/>
          <w:sz w:val="24"/>
          <w:szCs w:val="24"/>
        </w:rPr>
        <w:t>vb</w:t>
      </w:r>
      <w:proofErr w:type="spellEnd"/>
      <w:r w:rsidRPr="00F3775B">
        <w:rPr>
          <w:rFonts w:ascii="Times New Roman" w:hAnsi="Times New Roman" w:cs="Times New Roman"/>
          <w:sz w:val="24"/>
          <w:szCs w:val="24"/>
        </w:rPr>
        <w:t xml:space="preserve"> yapılacak başvurular ile posta, elektronik posta ve faks yoluyla yapılacak başvurular değerlendirmeye alınmayacaktır.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f) Bakanlığımızca yayınlanacak 2017 ilk atama kılavuzu doğrultusunda yeniden düzenleme yapılabilecek olup bu düzenlemeler web sayfamızda duyurulacaktır.</w:t>
      </w:r>
    </w:p>
    <w:p w:rsidR="00F3775B" w:rsidRPr="00F3775B" w:rsidRDefault="00F3775B" w:rsidP="00F3775B">
      <w:pPr>
        <w:rPr>
          <w:rFonts w:ascii="Times New Roman" w:hAnsi="Times New Roman" w:cs="Times New Roman"/>
          <w:sz w:val="24"/>
          <w:szCs w:val="24"/>
        </w:rPr>
      </w:pPr>
    </w:p>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3. 2017-2018 ÖĞRETİM YILI DERS ÜCRETİ KARŞILIĞI ÖĞRETMENLİK İÇİN ARANILAN GENEL ŞARTLAR: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a) Türkiye Cumhuriyeti veya Kuzey Kıbrıs Türk Cumhuriyeti vatandaşı olmak.</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b) Kamu haklarından mahrum bulunmamak.</w:t>
      </w:r>
    </w:p>
    <w:p w:rsidR="00F3775B" w:rsidRPr="00F3775B" w:rsidRDefault="00F3775B" w:rsidP="00F3775B">
      <w:pPr>
        <w:rPr>
          <w:rFonts w:ascii="Times New Roman" w:hAnsi="Times New Roman" w:cs="Times New Roman"/>
          <w:sz w:val="24"/>
          <w:szCs w:val="24"/>
        </w:rPr>
      </w:pPr>
      <w:proofErr w:type="gramStart"/>
      <w:r w:rsidRPr="00F3775B">
        <w:rPr>
          <w:rFonts w:ascii="Times New Roman" w:hAnsi="Times New Roman" w:cs="Times New Roman"/>
          <w:sz w:val="24"/>
          <w:szCs w:val="24"/>
        </w:rPr>
        <w:t xml:space="preserve">c) Türk Ceza Kanunu'nun 53'üncü maddesinde belirtilen süreler geçmiş olsa bile; kasten işlenen bir suçtan dolayı bir yıl veya daha fazla süreyle hapis cezasına ya da affa uğramış olsa bile devletin </w:t>
      </w:r>
      <w:r w:rsidRPr="00F3775B">
        <w:rPr>
          <w:rFonts w:ascii="Times New Roman" w:hAnsi="Times New Roman" w:cs="Times New Roman"/>
          <w:sz w:val="24"/>
          <w:szCs w:val="24"/>
        </w:rPr>
        <w:lastRenderedPageBreak/>
        <w:t xml:space="preserve">güvenliğine karşı suçlar, Anayasal düzene ve bu düzenin işleyişine karşı suçlar, millî savunmaya karşı suçlar, devlet sırlarına karşı suçlar ve casusluk, zimmet, irtikâp, rüşvet, hırsızlık, </w:t>
      </w:r>
      <w:r w:rsidR="00E010DF">
        <w:rPr>
          <w:rFonts w:ascii="Times New Roman" w:hAnsi="Times New Roman" w:cs="Times New Roman"/>
          <w:sz w:val="24"/>
          <w:szCs w:val="24"/>
        </w:rPr>
        <w:t>d</w:t>
      </w:r>
      <w:r w:rsidRPr="00F3775B">
        <w:rPr>
          <w:rFonts w:ascii="Times New Roman" w:hAnsi="Times New Roman" w:cs="Times New Roman"/>
          <w:sz w:val="24"/>
          <w:szCs w:val="24"/>
        </w:rPr>
        <w:t>olandırıcılık,</w:t>
      </w:r>
      <w:r w:rsidR="00E010DF">
        <w:rPr>
          <w:rFonts w:ascii="Times New Roman" w:hAnsi="Times New Roman" w:cs="Times New Roman"/>
          <w:sz w:val="24"/>
          <w:szCs w:val="24"/>
        </w:rPr>
        <w:t xml:space="preserve"> </w:t>
      </w:r>
      <w:r w:rsidRPr="00F3775B">
        <w:rPr>
          <w:rFonts w:ascii="Times New Roman" w:hAnsi="Times New Roman" w:cs="Times New Roman"/>
          <w:sz w:val="24"/>
          <w:szCs w:val="24"/>
        </w:rPr>
        <w:t>sahtecilik, güveni kötüye kullanma, hileli iflas,</w:t>
      </w:r>
      <w:r w:rsidR="00D7427C">
        <w:rPr>
          <w:rFonts w:ascii="Times New Roman" w:hAnsi="Times New Roman" w:cs="Times New Roman"/>
          <w:sz w:val="24"/>
          <w:szCs w:val="24"/>
        </w:rPr>
        <w:t xml:space="preserve"> </w:t>
      </w:r>
      <w:r w:rsidRPr="00F3775B">
        <w:rPr>
          <w:rFonts w:ascii="Times New Roman" w:hAnsi="Times New Roman" w:cs="Times New Roman"/>
          <w:sz w:val="24"/>
          <w:szCs w:val="24"/>
        </w:rPr>
        <w:t>ihaleye fesat karıştırma, edimin ifasına fesat karıştırma, suçtan kaynaklanan malvarlığı değerlerini aklama veya kaçakçılık suçlarından mahkûm olmamak.</w:t>
      </w:r>
      <w:proofErr w:type="gramEnd"/>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d) Sağlık durumunun öğretmenlik görevini yapmasına engel olmamak.</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e) Yurt dışındaki yükseköğretim kurumlarından mezun olanlar bakımından, öğreniminin yurt içindeki yükseköğretim kurumlarına veya programlarına denkliği yapılmış olmak.</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f) Herhangi bir sosyal güvenlik kurumuna bağlı olarak çalışmamak.</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g) Erkek adaylar için askerlikle ilişkisi bulunmamak. Askerliği yapmış, muaf ya</w:t>
      </w:r>
      <w:r w:rsidR="00D7427C">
        <w:rPr>
          <w:rFonts w:ascii="Times New Roman" w:hAnsi="Times New Roman" w:cs="Times New Roman"/>
          <w:sz w:val="24"/>
          <w:szCs w:val="24"/>
        </w:rPr>
        <w:t xml:space="preserve"> </w:t>
      </w:r>
      <w:r w:rsidRPr="00F3775B">
        <w:rPr>
          <w:rFonts w:ascii="Times New Roman" w:hAnsi="Times New Roman" w:cs="Times New Roman"/>
          <w:sz w:val="24"/>
          <w:szCs w:val="24"/>
        </w:rPr>
        <w:t>da askerliği tecil edilmiş olmak.</w:t>
      </w:r>
    </w:p>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4. BAŞVURU İŞLEMİNİN YAPILMASI:</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a) Başvurular </w:t>
      </w:r>
      <w:r w:rsidR="00D7427C">
        <w:rPr>
          <w:rFonts w:ascii="Times New Roman" w:hAnsi="Times New Roman" w:cs="Times New Roman"/>
          <w:sz w:val="24"/>
          <w:szCs w:val="24"/>
        </w:rPr>
        <w:t>web sayfamız duyurular bölümünde verilen linkten yapılacaktır.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b) Açılacak sayfada başvuru şartlarını kabul ettiğinizi belirten işaretlemeyi yapınız.</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c) Başvuru sahibinin öncelikle bilgilerini doğrulaması gerekmektedir. Kimlik bilgilerinizi nüfus cüzdanınızda olduğu haliyle yazınız.</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d) Daha sonra iletişim ve mezuniyet bilgilerinizi giriniz.</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e) Görevlendirme tebliğleri başvuru sahibinin </w:t>
      </w:r>
      <w:proofErr w:type="gramStart"/>
      <w:r w:rsidRPr="00F3775B">
        <w:rPr>
          <w:rFonts w:ascii="Times New Roman" w:hAnsi="Times New Roman" w:cs="Times New Roman"/>
          <w:sz w:val="24"/>
          <w:szCs w:val="24"/>
        </w:rPr>
        <w:t>modüle</w:t>
      </w:r>
      <w:proofErr w:type="gramEnd"/>
      <w:r w:rsidRPr="00F3775B">
        <w:rPr>
          <w:rFonts w:ascii="Times New Roman" w:hAnsi="Times New Roman" w:cs="Times New Roman"/>
          <w:sz w:val="24"/>
          <w:szCs w:val="24"/>
        </w:rPr>
        <w:t xml:space="preserve"> ekleyeceği cep telefonuna kısa mesaj gönderilerek</w:t>
      </w:r>
      <w:r w:rsidR="00D7427C">
        <w:rPr>
          <w:rFonts w:ascii="Times New Roman" w:hAnsi="Times New Roman" w:cs="Times New Roman"/>
          <w:sz w:val="24"/>
          <w:szCs w:val="24"/>
        </w:rPr>
        <w:t xml:space="preserve"> veya arayarak</w:t>
      </w:r>
      <w:r w:rsidRPr="00F3775B">
        <w:rPr>
          <w:rFonts w:ascii="Times New Roman" w:hAnsi="Times New Roman" w:cs="Times New Roman"/>
          <w:sz w:val="24"/>
          <w:szCs w:val="24"/>
        </w:rPr>
        <w:t xml:space="preserve"> yapılacaktır. Bu sebeple cep telefonu numarasının kesinlikle doğru girilmesi gereklidir. Cep telefonu dışında herhangi bir telefon numarası sisteme </w:t>
      </w:r>
      <w:r w:rsidR="00D7427C">
        <w:rPr>
          <w:rFonts w:ascii="Times New Roman" w:hAnsi="Times New Roman" w:cs="Times New Roman"/>
          <w:sz w:val="24"/>
          <w:szCs w:val="24"/>
        </w:rPr>
        <w:t>giril</w:t>
      </w:r>
      <w:r w:rsidRPr="00F3775B">
        <w:rPr>
          <w:rFonts w:ascii="Times New Roman" w:hAnsi="Times New Roman" w:cs="Times New Roman"/>
          <w:sz w:val="24"/>
          <w:szCs w:val="24"/>
        </w:rPr>
        <w:t>meyecektir.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f) İlgili alanları şartlarınıza uygun olarak doldurup "Başvurumu Kaydet" butonunu tıklayarak başvurunuzu yapabilirsiniz.</w:t>
      </w:r>
    </w:p>
    <w:p w:rsidR="00F3775B" w:rsidRDefault="00D7427C" w:rsidP="00F3775B">
      <w:pPr>
        <w:rPr>
          <w:rFonts w:ascii="Times New Roman" w:hAnsi="Times New Roman" w:cs="Times New Roman"/>
          <w:sz w:val="24"/>
          <w:szCs w:val="24"/>
        </w:rPr>
      </w:pPr>
      <w:r>
        <w:rPr>
          <w:rFonts w:ascii="Times New Roman" w:hAnsi="Times New Roman" w:cs="Times New Roman"/>
          <w:sz w:val="24"/>
          <w:szCs w:val="24"/>
        </w:rPr>
        <w:t>g</w:t>
      </w:r>
      <w:r w:rsidR="00F3775B" w:rsidRPr="00F3775B">
        <w:rPr>
          <w:rFonts w:ascii="Times New Roman" w:hAnsi="Times New Roman" w:cs="Times New Roman"/>
          <w:sz w:val="24"/>
          <w:szCs w:val="24"/>
        </w:rPr>
        <w:t>) Başvurunuzu tamamladıktan sonra herhangi bir belge istenmeyecektir.</w:t>
      </w:r>
    </w:p>
    <w:p w:rsidR="00090A85" w:rsidRPr="00F3775B" w:rsidRDefault="00090A85" w:rsidP="00F3775B">
      <w:pPr>
        <w:rPr>
          <w:rFonts w:ascii="Times New Roman" w:hAnsi="Times New Roman" w:cs="Times New Roman"/>
          <w:sz w:val="24"/>
          <w:szCs w:val="24"/>
        </w:rPr>
      </w:pPr>
      <w:r>
        <w:rPr>
          <w:rFonts w:ascii="Times New Roman" w:hAnsi="Times New Roman" w:cs="Times New Roman"/>
          <w:sz w:val="24"/>
          <w:szCs w:val="24"/>
        </w:rPr>
        <w:t>h) Güvenlik ve arşiv soruşturma belgesi (Ek.1) siteden indirilerek doldurulacak.</w:t>
      </w:r>
    </w:p>
    <w:p w:rsidR="00F3775B" w:rsidRPr="00F3775B" w:rsidRDefault="00F3775B" w:rsidP="00F3775B">
      <w:pPr>
        <w:rPr>
          <w:rFonts w:ascii="Times New Roman" w:hAnsi="Times New Roman" w:cs="Times New Roman"/>
          <w:sz w:val="24"/>
          <w:szCs w:val="24"/>
        </w:rPr>
      </w:pP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5. </w:t>
      </w:r>
      <w:r w:rsidRPr="00D7427C">
        <w:rPr>
          <w:rFonts w:ascii="Times New Roman" w:hAnsi="Times New Roman" w:cs="Times New Roman"/>
          <w:b/>
          <w:sz w:val="24"/>
          <w:szCs w:val="24"/>
        </w:rPr>
        <w:t>GÖREVLENDİRMELERDE ÖNCELİK DURUMU:</w:t>
      </w:r>
    </w:p>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a) Sınıf Öğretmenliği için öncelik sırası: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1) Eğitim Fakültelerinin sınıf öğretmenliği bölümü mezunları ve Eğitim</w:t>
      </w:r>
      <w:r w:rsidR="00D7427C">
        <w:rPr>
          <w:rFonts w:ascii="Times New Roman" w:hAnsi="Times New Roman" w:cs="Times New Roman"/>
          <w:sz w:val="24"/>
          <w:szCs w:val="24"/>
        </w:rPr>
        <w:t xml:space="preserve"> </w:t>
      </w:r>
      <w:r w:rsidRPr="00F3775B">
        <w:rPr>
          <w:rFonts w:ascii="Times New Roman" w:hAnsi="Times New Roman" w:cs="Times New Roman"/>
          <w:sz w:val="24"/>
          <w:szCs w:val="24"/>
        </w:rPr>
        <w:t>Fakültesi mezunlarından sınıf öğretmenliği sertifikası olanlar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2) Fen Edebiyat Fakültesi mezunlarından sınıf öğretmenliği sertifikası olanlar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3) Eğitim Fakültelerinin diğer bölümlerinden mezun olanlar</w:t>
      </w:r>
    </w:p>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b) Branş Öğretmenlikleri için öncelik sırası: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1) Eğitim Fakültelerinin ilgili bölümlerinden mezun olanlar ve Fen Edebiyat Fakültesinin ilgili bölüm mezunlarından tezsiz yüksek lisansı olanlar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2) Fen Edebiyat Fakültesinin ilgili bölüm mezunları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lastRenderedPageBreak/>
        <w:t>3) Fen Edebiyat Fakültesinin diğer alanlardan mezun olanlar.</w:t>
      </w:r>
    </w:p>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c) Din Kültürü ve Ahlak Bilgisi alanında lisans mezunu olmadığı/kalmadığı zaman Ön lisans mezunu adaylara görev verilebilir.</w:t>
      </w:r>
    </w:p>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d) Okul Öncesi öğretmenliği için öncelik sırası: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1) Okul öncesi öğretmenliğine kaynak teşkil eden bölümlerden mezun olup yüksek lisansı olanlar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2) Okul öncesi öğretmenliğine kaynak teşkil eden bölümlerden mezun olanlar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3) Ev ekonomisi yüksekokulu, çocuk gelişimi ve eğitimi bölümü mezunları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4) Okul öncesi öğretmenliği, anaokulu öğretmenliği, çocuk gelişimi ve okul öncesi eğitimi öğretmenliği, çocuk gelişimi ve öğretmenliği veya çocuk gelişimi ve eğitimi bölümü ön lisans mezunları.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5) Meslek yüksekokulu çocuk gelişimi ve eğitimi bölümü, sağlık hizmetleri meslek yüksekokulu, çocuk gelişimi bölümü, meslek yüksekokulu hemşirelik ve bakım hizmetleri bölümü çocuk gelişimi ön lisans mezunları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6) </w:t>
      </w:r>
      <w:proofErr w:type="spellStart"/>
      <w:r w:rsidRPr="00F3775B">
        <w:rPr>
          <w:rFonts w:ascii="Times New Roman" w:hAnsi="Times New Roman" w:cs="Times New Roman"/>
          <w:sz w:val="24"/>
          <w:szCs w:val="24"/>
        </w:rPr>
        <w:t>Açıköğretim</w:t>
      </w:r>
      <w:proofErr w:type="spellEnd"/>
      <w:r w:rsidRPr="00F3775B">
        <w:rPr>
          <w:rFonts w:ascii="Times New Roman" w:hAnsi="Times New Roman" w:cs="Times New Roman"/>
          <w:sz w:val="24"/>
          <w:szCs w:val="24"/>
        </w:rPr>
        <w:t xml:space="preserve"> Fakültesi okul öncesi öğretmenliği bölümünde okuyup ön lisans mezunu olduğunu belgelendirenler.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7) Kız Meslek Lisesi çocuk gelişimi mezunu olup herhangi bir alanda yüksekokul mezunu olanlardan okul öncesi eğitim alanında düzenlenmiş okul öncesi alanında 60 saatlik seminer programını tamamlayanlar.</w:t>
      </w:r>
      <w:r w:rsidR="00090A85">
        <w:rPr>
          <w:rFonts w:ascii="Times New Roman" w:hAnsi="Times New Roman" w:cs="Times New Roman"/>
          <w:sz w:val="24"/>
          <w:szCs w:val="24"/>
        </w:rPr>
        <w:t>(Belgelerini ibraz edeceklerdir)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8) Sınıf öğretmenliği alanına kaynak teşkil eden bölümlerden mezun olup okul öncesi alanında 60 saatlik seminer programını tamamlayanlar.</w:t>
      </w:r>
      <w:r w:rsidR="00090A85">
        <w:rPr>
          <w:rFonts w:ascii="Times New Roman" w:hAnsi="Times New Roman" w:cs="Times New Roman"/>
          <w:sz w:val="24"/>
          <w:szCs w:val="24"/>
        </w:rPr>
        <w:t xml:space="preserve"> (Belgelerini ibraz edeceklerdir)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9) Diğer öğretmen alanına kaynak teşkil eden bölümlerden mezun olup okul öncesi alanında 60 saatlik seminer programını tamamlayanlar.</w:t>
      </w:r>
    </w:p>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e) Özel Eğitim öğretmenliği için öncelik sırası:</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1) Eğitim Fakültelerinin ilgili bölümlerinden mezun olanlar.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2) Eğitim Fakültelerinden mezun olup Özel Eğitim sertifikası olan öğretmenler.</w:t>
      </w:r>
    </w:p>
    <w:p w:rsidR="00F3775B" w:rsidRPr="00F3775B" w:rsidRDefault="00F3775B" w:rsidP="00F3775B">
      <w:pPr>
        <w:rPr>
          <w:rFonts w:ascii="Times New Roman" w:hAnsi="Times New Roman" w:cs="Times New Roman"/>
          <w:sz w:val="24"/>
          <w:szCs w:val="24"/>
        </w:rPr>
      </w:pPr>
    </w:p>
    <w:p w:rsidR="00F3775B" w:rsidRPr="00D7427C" w:rsidRDefault="00F3775B" w:rsidP="00F3775B">
      <w:pPr>
        <w:rPr>
          <w:rFonts w:ascii="Times New Roman" w:hAnsi="Times New Roman" w:cs="Times New Roman"/>
          <w:b/>
          <w:sz w:val="24"/>
          <w:szCs w:val="24"/>
        </w:rPr>
      </w:pPr>
      <w:r w:rsidRPr="00D7427C">
        <w:rPr>
          <w:rFonts w:ascii="Times New Roman" w:hAnsi="Times New Roman" w:cs="Times New Roman"/>
          <w:b/>
          <w:sz w:val="24"/>
          <w:szCs w:val="24"/>
        </w:rPr>
        <w:t>6. İSTENECEK EVRAKLAR: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a) Başvuru esnasında herhangi bir belge istenmeyecektir.</w:t>
      </w:r>
    </w:p>
    <w:p w:rsid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b) Görevlendirme yapılmak üzere kısa mesaj yoluyla </w:t>
      </w:r>
      <w:r w:rsidR="00D7427C">
        <w:rPr>
          <w:rFonts w:ascii="Times New Roman" w:hAnsi="Times New Roman" w:cs="Times New Roman"/>
          <w:sz w:val="24"/>
          <w:szCs w:val="24"/>
        </w:rPr>
        <w:t>veya aranarak Müdürlüğümüz</w:t>
      </w:r>
      <w:r w:rsidRPr="00F3775B">
        <w:rPr>
          <w:rFonts w:ascii="Times New Roman" w:hAnsi="Times New Roman" w:cs="Times New Roman"/>
          <w:sz w:val="24"/>
          <w:szCs w:val="24"/>
        </w:rPr>
        <w:t>e davet edilen adayla</w:t>
      </w:r>
      <w:r w:rsidR="000254BC">
        <w:rPr>
          <w:rFonts w:ascii="Times New Roman" w:hAnsi="Times New Roman" w:cs="Times New Roman"/>
          <w:sz w:val="24"/>
          <w:szCs w:val="24"/>
        </w:rPr>
        <w:t>r aşağıdaki evraklarla</w:t>
      </w:r>
      <w:r w:rsidRPr="00F3775B">
        <w:rPr>
          <w:rFonts w:ascii="Times New Roman" w:hAnsi="Times New Roman" w:cs="Times New Roman"/>
          <w:sz w:val="24"/>
          <w:szCs w:val="24"/>
        </w:rPr>
        <w:t xml:space="preserve"> başvuracaklardır.</w:t>
      </w:r>
    </w:p>
    <w:p w:rsidR="00D76A99" w:rsidRPr="00F3775B" w:rsidRDefault="00D76A99" w:rsidP="00F3775B">
      <w:pPr>
        <w:rPr>
          <w:rFonts w:ascii="Times New Roman" w:hAnsi="Times New Roman" w:cs="Times New Roman"/>
          <w:sz w:val="24"/>
          <w:szCs w:val="24"/>
        </w:rPr>
      </w:pPr>
      <w:r>
        <w:rPr>
          <w:rFonts w:ascii="Times New Roman" w:hAnsi="Times New Roman" w:cs="Times New Roman"/>
          <w:sz w:val="24"/>
          <w:szCs w:val="24"/>
        </w:rPr>
        <w:t>- Müracaat formu (Ek.2)</w:t>
      </w:r>
    </w:p>
    <w:p w:rsidR="00F3775B" w:rsidRPr="00F3775B" w:rsidRDefault="00D7427C" w:rsidP="00F3775B">
      <w:pPr>
        <w:rPr>
          <w:rFonts w:ascii="Times New Roman" w:hAnsi="Times New Roman" w:cs="Times New Roman"/>
          <w:sz w:val="24"/>
          <w:szCs w:val="24"/>
        </w:rPr>
      </w:pPr>
      <w:r>
        <w:rPr>
          <w:rFonts w:ascii="Times New Roman" w:hAnsi="Times New Roman" w:cs="Times New Roman"/>
          <w:sz w:val="24"/>
          <w:szCs w:val="24"/>
        </w:rPr>
        <w:t>-</w:t>
      </w:r>
      <w:r w:rsidR="00F3775B" w:rsidRPr="00F3775B">
        <w:rPr>
          <w:rFonts w:ascii="Times New Roman" w:hAnsi="Times New Roman" w:cs="Times New Roman"/>
          <w:sz w:val="24"/>
          <w:szCs w:val="24"/>
        </w:rPr>
        <w:t xml:space="preserve"> Nüfus Cüzdanı Aslı ve Fotokopisi (2 Adet)</w:t>
      </w:r>
    </w:p>
    <w:p w:rsidR="00F3775B" w:rsidRPr="00F3775B" w:rsidRDefault="00D7427C" w:rsidP="00F3775B">
      <w:pPr>
        <w:rPr>
          <w:rFonts w:ascii="Times New Roman" w:hAnsi="Times New Roman" w:cs="Times New Roman"/>
          <w:sz w:val="24"/>
          <w:szCs w:val="24"/>
        </w:rPr>
      </w:pPr>
      <w:r>
        <w:rPr>
          <w:rFonts w:ascii="Times New Roman" w:hAnsi="Times New Roman" w:cs="Times New Roman"/>
          <w:sz w:val="24"/>
          <w:szCs w:val="24"/>
        </w:rPr>
        <w:t>-</w:t>
      </w:r>
      <w:r w:rsidR="00F3775B" w:rsidRPr="00F3775B">
        <w:rPr>
          <w:rFonts w:ascii="Times New Roman" w:hAnsi="Times New Roman" w:cs="Times New Roman"/>
          <w:sz w:val="24"/>
          <w:szCs w:val="24"/>
        </w:rPr>
        <w:t>Vesikalık Fotoğraf (1 Adet)</w:t>
      </w:r>
    </w:p>
    <w:p w:rsidR="00F3775B" w:rsidRPr="00F3775B" w:rsidRDefault="00D7427C" w:rsidP="00F3775B">
      <w:pPr>
        <w:rPr>
          <w:rFonts w:ascii="Times New Roman" w:hAnsi="Times New Roman" w:cs="Times New Roman"/>
          <w:sz w:val="24"/>
          <w:szCs w:val="24"/>
        </w:rPr>
      </w:pPr>
      <w:r>
        <w:rPr>
          <w:rFonts w:ascii="Times New Roman" w:hAnsi="Times New Roman" w:cs="Times New Roman"/>
          <w:sz w:val="24"/>
          <w:szCs w:val="24"/>
        </w:rPr>
        <w:t>-</w:t>
      </w:r>
      <w:r w:rsidR="00F3775B" w:rsidRPr="00F3775B">
        <w:rPr>
          <w:rFonts w:ascii="Times New Roman" w:hAnsi="Times New Roman" w:cs="Times New Roman"/>
          <w:sz w:val="24"/>
          <w:szCs w:val="24"/>
        </w:rPr>
        <w:t xml:space="preserve"> Mezuniyet Belgesi/Diploma Aslı ve Fotokopisi</w:t>
      </w:r>
    </w:p>
    <w:p w:rsidR="00F3775B" w:rsidRDefault="000254BC" w:rsidP="00F3775B">
      <w:pPr>
        <w:rPr>
          <w:rFonts w:ascii="Times New Roman" w:hAnsi="Times New Roman" w:cs="Times New Roman"/>
          <w:sz w:val="24"/>
          <w:szCs w:val="24"/>
        </w:rPr>
      </w:pPr>
      <w:r>
        <w:rPr>
          <w:rFonts w:ascii="Times New Roman" w:hAnsi="Times New Roman" w:cs="Times New Roman"/>
          <w:sz w:val="24"/>
          <w:szCs w:val="24"/>
        </w:rPr>
        <w:lastRenderedPageBreak/>
        <w:t>-</w:t>
      </w:r>
      <w:r w:rsidR="00F3775B" w:rsidRPr="00F3775B">
        <w:rPr>
          <w:rFonts w:ascii="Times New Roman" w:hAnsi="Times New Roman" w:cs="Times New Roman"/>
          <w:sz w:val="24"/>
          <w:szCs w:val="24"/>
        </w:rPr>
        <w:t xml:space="preserve"> Sabıka kaydı belgesi</w:t>
      </w:r>
    </w:p>
    <w:p w:rsidR="00605394" w:rsidRDefault="00605394" w:rsidP="00F3775B">
      <w:pPr>
        <w:rPr>
          <w:rFonts w:ascii="Times New Roman" w:hAnsi="Times New Roman" w:cs="Times New Roman"/>
          <w:sz w:val="24"/>
          <w:szCs w:val="24"/>
        </w:rPr>
      </w:pPr>
      <w:r>
        <w:rPr>
          <w:rFonts w:ascii="Times New Roman" w:hAnsi="Times New Roman" w:cs="Times New Roman"/>
          <w:sz w:val="24"/>
          <w:szCs w:val="24"/>
        </w:rPr>
        <w:t xml:space="preserve">- </w:t>
      </w:r>
      <w:r w:rsidRPr="00605394">
        <w:rPr>
          <w:rFonts w:ascii="Times New Roman" w:hAnsi="Times New Roman" w:cs="Times New Roman"/>
          <w:sz w:val="24"/>
          <w:szCs w:val="24"/>
        </w:rPr>
        <w:t>Formasyon Belgesi(Olanlar İçin)</w:t>
      </w:r>
    </w:p>
    <w:p w:rsidR="00605394" w:rsidRDefault="00605394" w:rsidP="00F3775B">
      <w:pPr>
        <w:rPr>
          <w:rFonts w:ascii="Times New Roman" w:hAnsi="Times New Roman" w:cs="Times New Roman"/>
          <w:sz w:val="24"/>
          <w:szCs w:val="24"/>
        </w:rPr>
      </w:pPr>
      <w:r>
        <w:rPr>
          <w:rFonts w:ascii="Times New Roman" w:hAnsi="Times New Roman" w:cs="Times New Roman"/>
          <w:sz w:val="24"/>
          <w:szCs w:val="24"/>
        </w:rPr>
        <w:t xml:space="preserve">- </w:t>
      </w:r>
      <w:r w:rsidRPr="00605394">
        <w:rPr>
          <w:rFonts w:ascii="Times New Roman" w:hAnsi="Times New Roman" w:cs="Times New Roman"/>
          <w:sz w:val="24"/>
          <w:szCs w:val="24"/>
        </w:rPr>
        <w:t>Özel Eğitim için başvuranların Özel Eğitim Kurs Belgesi</w:t>
      </w:r>
    </w:p>
    <w:p w:rsidR="00605394" w:rsidRDefault="00605394" w:rsidP="00F3775B">
      <w:pPr>
        <w:rPr>
          <w:rFonts w:ascii="Times New Roman" w:hAnsi="Times New Roman" w:cs="Times New Roman"/>
          <w:sz w:val="24"/>
          <w:szCs w:val="24"/>
        </w:rPr>
      </w:pPr>
      <w:r>
        <w:rPr>
          <w:rFonts w:ascii="Times New Roman" w:hAnsi="Times New Roman" w:cs="Times New Roman"/>
          <w:sz w:val="24"/>
          <w:szCs w:val="24"/>
        </w:rPr>
        <w:t xml:space="preserve">- </w:t>
      </w:r>
      <w:r w:rsidRPr="00605394">
        <w:rPr>
          <w:rFonts w:ascii="Times New Roman" w:hAnsi="Times New Roman" w:cs="Times New Roman"/>
          <w:sz w:val="24"/>
          <w:szCs w:val="24"/>
        </w:rPr>
        <w:t>KPSS Belgesi(Olanlar İçin)</w:t>
      </w:r>
    </w:p>
    <w:p w:rsidR="000254BC" w:rsidRDefault="000254BC" w:rsidP="00F3775B">
      <w:pPr>
        <w:rPr>
          <w:rFonts w:ascii="Times New Roman" w:hAnsi="Times New Roman" w:cs="Times New Roman"/>
          <w:sz w:val="24"/>
          <w:szCs w:val="24"/>
        </w:rPr>
      </w:pPr>
      <w:r>
        <w:rPr>
          <w:rFonts w:ascii="Times New Roman" w:hAnsi="Times New Roman" w:cs="Times New Roman"/>
          <w:sz w:val="24"/>
          <w:szCs w:val="24"/>
        </w:rPr>
        <w:t>- Sağlık Raporu (Aile hekiminden)</w:t>
      </w:r>
    </w:p>
    <w:p w:rsidR="000254BC" w:rsidRPr="00F3775B" w:rsidRDefault="000254BC" w:rsidP="00F3775B">
      <w:pPr>
        <w:rPr>
          <w:rFonts w:ascii="Times New Roman" w:hAnsi="Times New Roman" w:cs="Times New Roman"/>
          <w:sz w:val="24"/>
          <w:szCs w:val="24"/>
        </w:rPr>
      </w:pPr>
      <w:r>
        <w:rPr>
          <w:rFonts w:ascii="Times New Roman" w:hAnsi="Times New Roman" w:cs="Times New Roman"/>
          <w:sz w:val="24"/>
          <w:szCs w:val="24"/>
        </w:rPr>
        <w:t>- Güvenlik ve arşiv soruşturma belgesi (Ek.1)</w:t>
      </w:r>
    </w:p>
    <w:p w:rsidR="00F3775B" w:rsidRDefault="000254BC" w:rsidP="00F3775B">
      <w:pPr>
        <w:rPr>
          <w:rFonts w:ascii="Times New Roman" w:hAnsi="Times New Roman" w:cs="Times New Roman"/>
          <w:sz w:val="24"/>
          <w:szCs w:val="24"/>
        </w:rPr>
      </w:pPr>
      <w:r>
        <w:rPr>
          <w:rFonts w:ascii="Times New Roman" w:hAnsi="Times New Roman" w:cs="Times New Roman"/>
          <w:sz w:val="24"/>
          <w:szCs w:val="24"/>
        </w:rPr>
        <w:t>-</w:t>
      </w:r>
      <w:r w:rsidR="00F3775B" w:rsidRPr="00F3775B">
        <w:rPr>
          <w:rFonts w:ascii="Times New Roman" w:hAnsi="Times New Roman" w:cs="Times New Roman"/>
          <w:sz w:val="24"/>
          <w:szCs w:val="24"/>
        </w:rPr>
        <w:t xml:space="preserve"> Erkek adaylar için askerlik durum belgesi</w:t>
      </w:r>
    </w:p>
    <w:p w:rsidR="00605394" w:rsidRPr="00F3775B" w:rsidRDefault="00605394" w:rsidP="00F3775B">
      <w:pPr>
        <w:rPr>
          <w:rFonts w:ascii="Times New Roman" w:hAnsi="Times New Roman" w:cs="Times New Roman"/>
          <w:sz w:val="24"/>
          <w:szCs w:val="24"/>
        </w:rPr>
      </w:pPr>
      <w:r>
        <w:rPr>
          <w:rFonts w:ascii="Times New Roman" w:hAnsi="Times New Roman" w:cs="Times New Roman"/>
          <w:sz w:val="24"/>
          <w:szCs w:val="24"/>
        </w:rPr>
        <w:t xml:space="preserve">- </w:t>
      </w:r>
      <w:r w:rsidRPr="00605394">
        <w:rPr>
          <w:rFonts w:ascii="Times New Roman" w:hAnsi="Times New Roman" w:cs="Times New Roman"/>
          <w:sz w:val="24"/>
          <w:szCs w:val="24"/>
        </w:rPr>
        <w:t>1 Adet Plastik Telli Dosya</w:t>
      </w:r>
    </w:p>
    <w:p w:rsidR="00F3775B" w:rsidRPr="00F3775B" w:rsidRDefault="000254BC" w:rsidP="00F3775B">
      <w:pPr>
        <w:rPr>
          <w:rFonts w:ascii="Times New Roman" w:hAnsi="Times New Roman" w:cs="Times New Roman"/>
          <w:sz w:val="24"/>
          <w:szCs w:val="24"/>
        </w:rPr>
      </w:pPr>
      <w:r>
        <w:rPr>
          <w:rFonts w:ascii="Times New Roman" w:hAnsi="Times New Roman" w:cs="Times New Roman"/>
          <w:sz w:val="24"/>
          <w:szCs w:val="24"/>
        </w:rPr>
        <w:t>-</w:t>
      </w:r>
      <w:r w:rsidR="00F3775B" w:rsidRPr="00F3775B">
        <w:rPr>
          <w:rFonts w:ascii="Times New Roman" w:hAnsi="Times New Roman" w:cs="Times New Roman"/>
          <w:sz w:val="24"/>
          <w:szCs w:val="24"/>
        </w:rPr>
        <w:t xml:space="preserve"> Herhangi bir sosyal güvenlik kurumuna bağlı olmadığına dair beyan adayın müdürlüğümüze çağrıldığında kendisinden istenecek olup, belgelendirilmesi istenmeyecektir. Ancak adayın beyanına zıt bir durumun ortaya çıkması halinde tüm sorumluluk beyanda bulunanda olacaktır.</w:t>
      </w:r>
    </w:p>
    <w:p w:rsidR="00F3775B" w:rsidRPr="00F3775B" w:rsidRDefault="000254BC" w:rsidP="00F3775B">
      <w:pPr>
        <w:rPr>
          <w:rFonts w:ascii="Times New Roman" w:hAnsi="Times New Roman" w:cs="Times New Roman"/>
          <w:sz w:val="24"/>
          <w:szCs w:val="24"/>
        </w:rPr>
      </w:pPr>
      <w:r>
        <w:rPr>
          <w:rFonts w:ascii="Times New Roman" w:hAnsi="Times New Roman" w:cs="Times New Roman"/>
          <w:sz w:val="24"/>
          <w:szCs w:val="24"/>
        </w:rPr>
        <w:t>-</w:t>
      </w:r>
      <w:r w:rsidR="00F3775B" w:rsidRPr="00F3775B">
        <w:rPr>
          <w:rFonts w:ascii="Times New Roman" w:hAnsi="Times New Roman" w:cs="Times New Roman"/>
          <w:sz w:val="24"/>
          <w:szCs w:val="24"/>
        </w:rPr>
        <w:t xml:space="preserve"> Başvuru yapacak adayların sisteme giriş yapacakları GSM numaralarının bilgi mesajlarına açık olmasına dikkat etmeleri gerekmektedir.</w:t>
      </w:r>
    </w:p>
    <w:p w:rsidR="00F3775B" w:rsidRPr="00D76A99" w:rsidRDefault="00F3775B" w:rsidP="00F3775B">
      <w:pPr>
        <w:rPr>
          <w:rFonts w:ascii="Times New Roman" w:hAnsi="Times New Roman" w:cs="Times New Roman"/>
          <w:b/>
          <w:sz w:val="24"/>
          <w:szCs w:val="24"/>
        </w:rPr>
      </w:pPr>
      <w:r w:rsidRPr="00D76A99">
        <w:rPr>
          <w:rFonts w:ascii="Times New Roman" w:hAnsi="Times New Roman" w:cs="Times New Roman"/>
          <w:b/>
          <w:sz w:val="24"/>
          <w:szCs w:val="24"/>
        </w:rPr>
        <w:t>7. GÖREVLENDİRMELERİN YAPILMASINA DAİR</w:t>
      </w:r>
      <w:r w:rsidR="00D76A99" w:rsidRPr="00D76A99">
        <w:rPr>
          <w:rFonts w:ascii="Times New Roman" w:hAnsi="Times New Roman" w:cs="Times New Roman"/>
          <w:b/>
          <w:sz w:val="24"/>
          <w:szCs w:val="24"/>
        </w:rPr>
        <w:t xml:space="preserve"> </w:t>
      </w:r>
      <w:r w:rsidRPr="00D76A99">
        <w:rPr>
          <w:rFonts w:ascii="Times New Roman" w:hAnsi="Times New Roman" w:cs="Times New Roman"/>
          <w:b/>
          <w:sz w:val="24"/>
          <w:szCs w:val="24"/>
        </w:rPr>
        <w:t>ESASLAR: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a) Görevlendirmeler, Müdürlüğümüze bağlı okul ve kurumların belirttikleri ihtiyaçlara göre </w:t>
      </w:r>
      <w:r w:rsidR="00090A85">
        <w:rPr>
          <w:rFonts w:ascii="Times New Roman" w:hAnsi="Times New Roman" w:cs="Times New Roman"/>
          <w:sz w:val="24"/>
          <w:szCs w:val="24"/>
        </w:rPr>
        <w:t>Müdürlüğümüz</w:t>
      </w:r>
      <w:r w:rsidRPr="00F3775B">
        <w:rPr>
          <w:rFonts w:ascii="Times New Roman" w:hAnsi="Times New Roman" w:cs="Times New Roman"/>
          <w:sz w:val="24"/>
          <w:szCs w:val="24"/>
        </w:rPr>
        <w:t xml:space="preserve"> tarafından yapılacaktır.</w:t>
      </w:r>
    </w:p>
    <w:p w:rsidR="00F3775B" w:rsidRPr="00F3775B" w:rsidRDefault="00F3775B" w:rsidP="00F3775B">
      <w:pPr>
        <w:rPr>
          <w:rFonts w:ascii="Times New Roman" w:hAnsi="Times New Roman" w:cs="Times New Roman"/>
          <w:sz w:val="24"/>
          <w:szCs w:val="24"/>
        </w:rPr>
      </w:pPr>
      <w:r w:rsidRPr="00F3775B">
        <w:rPr>
          <w:rFonts w:ascii="Times New Roman" w:hAnsi="Times New Roman" w:cs="Times New Roman"/>
          <w:sz w:val="24"/>
          <w:szCs w:val="24"/>
        </w:rPr>
        <w:t xml:space="preserve">b) Görevlendirme sırasının kendisine geldiği ile ilgili bilgi adaylara başvuru sırasında verdikleri cep telefonuna kısa mesaj gönderilerek </w:t>
      </w:r>
      <w:r w:rsidR="00090A85">
        <w:rPr>
          <w:rFonts w:ascii="Times New Roman" w:hAnsi="Times New Roman" w:cs="Times New Roman"/>
          <w:sz w:val="24"/>
          <w:szCs w:val="24"/>
        </w:rPr>
        <w:t xml:space="preserve">veya arayarak </w:t>
      </w:r>
      <w:r w:rsidRPr="00F3775B">
        <w:rPr>
          <w:rFonts w:ascii="Times New Roman" w:hAnsi="Times New Roman" w:cs="Times New Roman"/>
          <w:sz w:val="24"/>
          <w:szCs w:val="24"/>
        </w:rPr>
        <w:t xml:space="preserve">evrakların teslimi ve kontrolü için aday müdürlüğümüze çağrılacaktır. Adaylar mesajı aldıktan sonra Müdürlüğümüze ivedilikle </w:t>
      </w:r>
      <w:r w:rsidR="00D76A99">
        <w:rPr>
          <w:rFonts w:ascii="Times New Roman" w:hAnsi="Times New Roman" w:cs="Times New Roman"/>
          <w:sz w:val="24"/>
          <w:szCs w:val="24"/>
        </w:rPr>
        <w:t xml:space="preserve">web sitemizde yayınladığımız Ek.1 ve Ek.2 formları doldurarak </w:t>
      </w:r>
      <w:r w:rsidR="00090A85">
        <w:rPr>
          <w:rFonts w:ascii="Times New Roman" w:hAnsi="Times New Roman" w:cs="Times New Roman"/>
          <w:sz w:val="24"/>
          <w:szCs w:val="24"/>
        </w:rPr>
        <w:t>başvuru</w:t>
      </w:r>
      <w:r w:rsidRPr="00F3775B">
        <w:rPr>
          <w:rFonts w:ascii="Times New Roman" w:hAnsi="Times New Roman" w:cs="Times New Roman"/>
          <w:sz w:val="24"/>
          <w:szCs w:val="24"/>
        </w:rPr>
        <w:t xml:space="preserve"> yapacaklardır.</w:t>
      </w:r>
      <w:r w:rsidR="00090A85">
        <w:rPr>
          <w:rFonts w:ascii="Times New Roman" w:hAnsi="Times New Roman" w:cs="Times New Roman"/>
          <w:sz w:val="24"/>
          <w:szCs w:val="24"/>
        </w:rPr>
        <w:t xml:space="preserve"> Durumunda değişiklik olanlar bilgi vereceklerdir.</w:t>
      </w:r>
    </w:p>
    <w:p w:rsidR="00F3775B" w:rsidRPr="00F3775B" w:rsidRDefault="00090A85" w:rsidP="00F3775B">
      <w:pPr>
        <w:rPr>
          <w:rFonts w:ascii="Times New Roman" w:hAnsi="Times New Roman" w:cs="Times New Roman"/>
          <w:sz w:val="24"/>
          <w:szCs w:val="24"/>
        </w:rPr>
      </w:pPr>
      <w:r>
        <w:rPr>
          <w:rFonts w:ascii="Times New Roman" w:hAnsi="Times New Roman" w:cs="Times New Roman"/>
          <w:sz w:val="24"/>
          <w:szCs w:val="24"/>
        </w:rPr>
        <w:t>c</w:t>
      </w:r>
      <w:r w:rsidR="00F3775B" w:rsidRPr="00F3775B">
        <w:rPr>
          <w:rFonts w:ascii="Times New Roman" w:hAnsi="Times New Roman" w:cs="Times New Roman"/>
          <w:sz w:val="24"/>
          <w:szCs w:val="24"/>
        </w:rPr>
        <w:t>) Evraklarını tamamlayan adayların görevlendirme onayı alınarak SGK girişinin yapılmasının ardından okul/kurumdaki görevine başlatılması sağlanacaktır.</w:t>
      </w:r>
    </w:p>
    <w:p w:rsidR="00F3775B" w:rsidRPr="00F3775B" w:rsidRDefault="00090A85" w:rsidP="00F3775B">
      <w:pPr>
        <w:rPr>
          <w:rFonts w:ascii="Times New Roman" w:hAnsi="Times New Roman" w:cs="Times New Roman"/>
          <w:sz w:val="24"/>
          <w:szCs w:val="24"/>
        </w:rPr>
      </w:pPr>
      <w:r>
        <w:rPr>
          <w:rFonts w:ascii="Times New Roman" w:hAnsi="Times New Roman" w:cs="Times New Roman"/>
          <w:sz w:val="24"/>
          <w:szCs w:val="24"/>
        </w:rPr>
        <w:t>d</w:t>
      </w:r>
      <w:r w:rsidR="00F3775B" w:rsidRPr="00F3775B">
        <w:rPr>
          <w:rFonts w:ascii="Times New Roman" w:hAnsi="Times New Roman" w:cs="Times New Roman"/>
          <w:sz w:val="24"/>
          <w:szCs w:val="24"/>
        </w:rPr>
        <w:t>) Yerine kadrolu atama yapıldığı ya da görevlendirildiği kurumda ilgili alanda ihtiyaç kalmaması gibi adayın kendisinden kaynaklanmayan sebeplerle görevi sona eren adaya, talep etmesi halinde başka kurumlarda ihtiyaç bulunduğunda öncelik tanınacaktır.</w:t>
      </w:r>
    </w:p>
    <w:p w:rsidR="00F3775B" w:rsidRPr="00F3775B" w:rsidRDefault="00090A85" w:rsidP="00F3775B">
      <w:pPr>
        <w:rPr>
          <w:rFonts w:ascii="Times New Roman" w:hAnsi="Times New Roman" w:cs="Times New Roman"/>
          <w:sz w:val="24"/>
          <w:szCs w:val="24"/>
        </w:rPr>
      </w:pPr>
      <w:r>
        <w:rPr>
          <w:rFonts w:ascii="Times New Roman" w:hAnsi="Times New Roman" w:cs="Times New Roman"/>
          <w:sz w:val="24"/>
          <w:szCs w:val="24"/>
        </w:rPr>
        <w:t>e</w:t>
      </w:r>
      <w:r w:rsidR="00F3775B" w:rsidRPr="00F3775B">
        <w:rPr>
          <w:rFonts w:ascii="Times New Roman" w:hAnsi="Times New Roman" w:cs="Times New Roman"/>
          <w:sz w:val="24"/>
          <w:szCs w:val="24"/>
        </w:rPr>
        <w:t>) Okul Müdürlüğünce eğitim-öğretim yılı içerisinde öğretmenlik mesleğinde yetersiz olduğu tespit edilenlerin görevlendirmeleri hemen iptal edilecek bir daha müdürlüğümüzce görevlendirme yapılmayacaktır.</w:t>
      </w:r>
    </w:p>
    <w:p w:rsidR="00230FEF" w:rsidRDefault="00090A85" w:rsidP="00F3775B">
      <w:pPr>
        <w:rPr>
          <w:rFonts w:ascii="Times New Roman" w:hAnsi="Times New Roman" w:cs="Times New Roman"/>
          <w:sz w:val="24"/>
          <w:szCs w:val="24"/>
        </w:rPr>
      </w:pPr>
      <w:r>
        <w:rPr>
          <w:rFonts w:ascii="Times New Roman" w:hAnsi="Times New Roman" w:cs="Times New Roman"/>
          <w:sz w:val="24"/>
          <w:szCs w:val="24"/>
        </w:rPr>
        <w:t>f</w:t>
      </w:r>
      <w:r w:rsidR="00F3775B" w:rsidRPr="00F3775B">
        <w:rPr>
          <w:rFonts w:ascii="Times New Roman" w:hAnsi="Times New Roman" w:cs="Times New Roman"/>
          <w:sz w:val="24"/>
          <w:szCs w:val="24"/>
        </w:rPr>
        <w:t>) Herhangi bir özrü olmaksızın okul müdürlüğüne en az 3 (üç) iş günü öncesinden yazılı bilgi vermeden görevi bırakanlara bir daha müdürlüğümüzce görevlendirme yapılmayacaktır.</w:t>
      </w:r>
    </w:p>
    <w:p w:rsidR="00806879" w:rsidRPr="00F3775B" w:rsidRDefault="00806879" w:rsidP="00F3775B">
      <w:pPr>
        <w:rPr>
          <w:rFonts w:ascii="Times New Roman" w:hAnsi="Times New Roman" w:cs="Times New Roman"/>
          <w:sz w:val="24"/>
          <w:szCs w:val="24"/>
        </w:rPr>
      </w:pPr>
      <w:bookmarkStart w:id="0" w:name="_GoBack"/>
      <w:bookmarkEnd w:id="0"/>
    </w:p>
    <w:sectPr w:rsidR="00806879" w:rsidRPr="00F3775B" w:rsidSect="00F3775B">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5B"/>
    <w:rsid w:val="000254BC"/>
    <w:rsid w:val="00090A85"/>
    <w:rsid w:val="00230FEF"/>
    <w:rsid w:val="00450F7F"/>
    <w:rsid w:val="00605394"/>
    <w:rsid w:val="00806879"/>
    <w:rsid w:val="00D7427C"/>
    <w:rsid w:val="00D76A99"/>
    <w:rsid w:val="00E010DF"/>
    <w:rsid w:val="00F37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1259F-A7E5-4D1D-9AFB-AAB647C1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1305</Words>
  <Characters>7439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sbmuduru</cp:lastModifiedBy>
  <cp:revision>5</cp:revision>
  <dcterms:created xsi:type="dcterms:W3CDTF">2017-08-17T05:56:00Z</dcterms:created>
  <dcterms:modified xsi:type="dcterms:W3CDTF">2017-08-18T06:23:00Z</dcterms:modified>
</cp:coreProperties>
</file>